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韩国发展报告  2014  2014版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本书出售、求购地址：https://www.jiaokey.com/book/detail/13724068.html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