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青少版</w:t>
      </w:r>
    </w:p>
    <w:p>
      <w:r>
        <w:rPr>
          <w:rFonts w:ascii="宋体" w:hAnsi="宋体" w:eastAsia="宋体"/>
          <w:sz w:val="24"/>
        </w:rPr>
        <w:t>（法国）莫泊桑著；李仁惠改写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3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（法国）莫泊桑著；李仁惠改写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武汉:长江少年儿童出版社,2014.05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短篇小说-法国-近代-缩写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本书出售、求购地址：https://www.jiaokey.com/book/detail/13723190.html</w:t>
      </w:r>
    </w:p>
    <w:p>
      <w:r>
        <w:t>更多相关图书推荐：https://www.jiaokey.com</w:t>
      </w:r>
    </w:p>
    <w:p>
      <w:r>
        <w:t>（法国）莫泊桑著；李仁惠改写 其他作品：https://www.jiaokey.com/tag/（法国）莫泊桑著；李仁惠改写.html</w:t>
      </w:r>
    </w:p>
    <w:p>
      <w:r>
        <w:t>武汉:长江少年儿童出版社,2014.05 出版图书：https://www.jiaokey.com/tag/武汉:长江少年儿童出版社,2014.05.html</w:t>
      </w:r>
    </w:p>
    <w:p>
      <w:r>
        <w:t>关键词搜索：https://www.jiaokey.com/tag/短篇小说-法国-近代-缩写.html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