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中华源流  下  《三皇五帝时代》最新增订图文版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中华源流  下  《三皇五帝时代》最新增订图文版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本书出售、求购地址：https://www.jiaokey.com/book/detail/13723089.html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关键词搜索：https://www.jiaokey.com/tag/中华源流  下  《三皇五帝时代》最新增订图文版.html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