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超有机农业标准操作规程  畜禽及水产品卷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超有机农业标准操作规程  畜禽及水产品卷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本书出售、求购地址：https://www.jiaokey.com/book/detail/13721046.html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关键词搜索：https://www.jiaokey.com/tag/超有机农业标准操作规程  畜禽及水产品卷.html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