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护理教育学  第2版</w:t>
      </w:r>
    </w:p>
    <w:p>
      <w:r>
        <w:rPr>
          <w:rFonts w:ascii="宋体" w:hAnsi="宋体" w:eastAsia="宋体"/>
          <w:sz w:val="24"/>
        </w:rPr>
        <w:t>郭瑜洁，李惠萍主编；张艳，潘杰，胡可芹，曾兢副主编；刘巧艳，李翀，李惠萍，宋艳丽，张艳，陈彬，赵芳芳，胡可芹，袁群，原强，郭瑜洁，程继霞，曾兢，谭道玉，潘杰编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护理教育学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郭瑜洁，李惠萍主编；张艳，潘杰，胡可芹，曾兢副主编；刘巧艳，李翀，李惠萍，宋艳丽，张艳，陈彬，赵芳芳，胡可芹，袁群，原强，郭瑜洁，程继霞，曾兢，谭道玉，潘杰编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本书出售、求购地址：https://www.jiaokey.com/book/detail/13720904.html</w:t>
      </w:r>
    </w:p>
    <w:p>
      <w:r>
        <w:t>更多相关图书推荐：https://www.jiaokey.com</w:t>
      </w:r>
    </w:p>
    <w:p>
      <w:r>
        <w:t>郭瑜洁，李惠萍主编；张艳，潘杰，胡可芹，曾兢副主编；刘巧艳，李翀，李惠萍，宋艳丽，张艳，陈彬，赵芳芳，胡可芹，袁群，原强，郭瑜洁，程继霞，曾兢，谭道玉，潘杰编 其他作品：https://www.jiaokey.com/tag/郭瑜洁，李惠萍主编；张艳，潘杰，胡可芹，曾兢副主编；刘巧艳，李翀，李惠萍，宋艳丽，张艳，陈彬，赵芳芳，胡可芹，袁群，原强，郭瑜洁，程继霞，曾兢，谭道玉，潘杰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关键词搜索：https://www.jiaokey.com/tag/护理教育学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