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书名：基于元数据驱动通用操作器的数据仓储构建</w:t>
      </w:r>
    </w:p>
    <w:p>
      <w:r>
        <w:t>作者：（瑞士）蒋彬著</w:t>
      </w:r>
    </w:p>
    <w:p>
      <w:r>
        <w:t>出版社：武汉:武汉大学出版社,2014.12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基于元数据驱动通用操作器的数据仓储构建 评论地址：https://www.jiaokey.com/book/detail/13720482.html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