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  案例应用版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国有土地上房屋征收与补偿条例  案例应用版 评论地址：https://www.jiaokey.com/book/detail/13718843.html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