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书名：继承纠纷实用法律手册</w:t>
      </w:r>
    </w:p>
    <w:p>
      <w:r>
        <w:t>作者：王育红编著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总页数：374</w:t>
      </w:r>
    </w:p>
    <w:p>
      <w:r>
        <w:t>更多请访问教客网: www.jiaokey.com</w:t>
      </w:r>
    </w:p>
    <w:p>
      <w:r>
        <w:t>继承纠纷实用法律手册 评论地址：https://www.jiaokey.com/book/detail/13718841.html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