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书名：被扑灭的死光</w:t>
      </w:r>
    </w:p>
    <w:p>
      <w:r>
        <w:t>作者：玉琴兰，王沂原作；龙光沛改编；陈筑培绘画</w:t>
      </w:r>
    </w:p>
    <w:p>
      <w:r>
        <w:t>出版社：贵阳：贵州人民出版社</w:t>
      </w:r>
    </w:p>
    <w:p>
      <w:r>
        <w:t>出版日期：1982.08</w:t>
      </w:r>
    </w:p>
    <w:p>
      <w:r>
        <w:t>总页数：68</w:t>
      </w:r>
    </w:p>
    <w:p>
      <w:r>
        <w:t>更多请访问教客网: www.jiaokey.com</w:t>
      </w:r>
    </w:p>
    <w:p>
      <w:r>
        <w:t>被扑灭的死光 评论地址：https://www.jiaokey.com/book/detail/13718201.html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