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朝鲜惊险系列故事片  木兰花  第5集</w:t>
      </w:r>
    </w:p>
    <w:p>
      <w:r>
        <w:t>作者：孙永生改编</w:t>
      </w:r>
    </w:p>
    <w:p>
      <w:r>
        <w:t>出版社：广播</w:t>
      </w:r>
    </w:p>
    <w:p>
      <w:r>
        <w:t>出版日期：1982.06</w:t>
      </w:r>
    </w:p>
    <w:p>
      <w:r>
        <w:t>总页数：126</w:t>
      </w:r>
    </w:p>
    <w:p>
      <w:r>
        <w:t>更多请访问教客网: www.jiaokey.com</w:t>
      </w:r>
    </w:p>
    <w:p>
      <w:r>
        <w:t>连环画  朝鲜惊险系列故事片  木兰花  第5集 评论地址：https://www.jiaokey.com/book/detail/13718145.html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