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法国新浪潮电影史</w:t>
      </w:r>
    </w:p>
    <w:p>
      <w:r>
        <w:rPr>
          <w:rFonts w:ascii="宋体" w:hAnsi="宋体" w:eastAsia="宋体"/>
          <w:sz w:val="24"/>
        </w:rPr>
        <w:t>（美）理查德·纽珀特著；陈清洋译；单万里校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法国新浪潮电影史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（美）理查德·纽珀特著；陈清洋译；单万里校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本书出售、求购地址：https://www.jiaokey.com/book/detail/13717415.html</w:t>
      </w:r>
    </w:p>
    <w:p>
      <w:r>
        <w:t>更多相关图书推荐：https://www.jiaokey.com</w:t>
      </w:r>
    </w:p>
    <w:p>
      <w:r>
        <w:t>（美）理查德·纽珀特著；陈清洋译；单万里校 其他作品：https://www.jiaokey.com/tag/（美）理查德·纽珀特著；陈清洋译；单万里校.html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关键词搜索：https://www.jiaokey.com/tag/法国新浪潮电影史.html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