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书名：创意的边界  全球化语境下电视节目模板的内涵与知识产权</w:t>
      </w:r>
    </w:p>
    <w:p>
      <w:r>
        <w:t>作者：陈笑春著</w:t>
      </w:r>
    </w:p>
    <w:p>
      <w:r>
        <w:t>出版社：成都：四川大学出版社</w:t>
      </w:r>
    </w:p>
    <w:p>
      <w:r>
        <w:t>出版日期：2014.08</w:t>
      </w:r>
    </w:p>
    <w:p>
      <w:r>
        <w:t>总页数：330</w:t>
      </w:r>
    </w:p>
    <w:p>
      <w:r>
        <w:t>更多请访问教客网: www.jiaokey.com</w:t>
      </w:r>
    </w:p>
    <w:p>
      <w:r>
        <w:t>创意的边界  全球化语境下电视节目模板的内涵与知识产权 评论地址：https://www.jiaokey.com/book/detail/13717364.html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