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书名：五十学书  从书法进入中国式的游艺生活</w:t>
      </w:r>
    </w:p>
    <w:p>
      <w:r>
        <w:t>作者：霍用灵编著</w:t>
      </w:r>
    </w:p>
    <w:p>
      <w:r>
        <w:t>出版社：北京：中国言实出版社</w:t>
      </w:r>
    </w:p>
    <w:p>
      <w:r>
        <w:t>出版日期：2014.09</w:t>
      </w:r>
    </w:p>
    <w:p>
      <w:r>
        <w:t>总页数：198</w:t>
      </w:r>
    </w:p>
    <w:p>
      <w:r>
        <w:t>更多请访问教客网: www.jiaokey.com</w:t>
      </w:r>
    </w:p>
    <w:p>
      <w:r>
        <w:t>五十学书  从书法进入中国式的游艺生活 评论地址：https://www.jiaokey.com/book/detail/13717277.html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