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书名：东方旭  上</w:t>
      </w:r>
    </w:p>
    <w:p>
      <w:r>
        <w:t>作者：谢洪，华勋原著；戈兵编文；李峰山，大成绘画</w:t>
      </w:r>
    </w:p>
    <w:p>
      <w:r>
        <w:t>出版社：长春：吉林人民出版社</w:t>
      </w:r>
    </w:p>
    <w:p>
      <w:r>
        <w:t>出版日期：1984.11</w:t>
      </w:r>
    </w:p>
    <w:p>
      <w:r>
        <w:t>总页数：134</w:t>
      </w:r>
    </w:p>
    <w:p>
      <w:r>
        <w:t>更多请访问教客网: www.jiaokey.com</w:t>
      </w:r>
    </w:p>
    <w:p>
      <w:r>
        <w:t>东方旭  上 评论地址：https://www.jiaokey.com/book/detail/13716255.html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