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书名：聊斋之十二  莱阳书生探鬼村</w:t>
      </w:r>
    </w:p>
    <w:p>
      <w:r>
        <w:t>作者：蒲松龄原著；里红改编；区五一，区文绘画</w:t>
      </w:r>
    </w:p>
    <w:p>
      <w:r>
        <w:t>出版社：南宁:广西民族出版社,1989.06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聊斋之十二  莱阳书生探鬼村 评论地址：https://www.jiaokey.com/book/detail/13716187.html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