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医苑蹊径  奚肇庆急重症学术经验与医案集</w:t>
      </w:r>
    </w:p>
    <w:p>
      <w:r>
        <w:rPr>
          <w:rFonts w:ascii="宋体" w:hAnsi="宋体" w:eastAsia="宋体"/>
          <w:sz w:val="24"/>
        </w:rPr>
        <w:t>奚肇庆，张文曦主编；周仲瑛，徐景藩主审；丰广魁，芮庆林，常宁，朱超林，石静娟，奚旸，代君副主编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医苑蹊径  奚肇庆急重症学术经验与医案集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奚肇庆，张文曦主编；周仲瑛，徐景藩主审；丰广魁，芮庆林，常宁，朱超林，石静娟，奚旸，代君副主编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本书出售、求购地址：https://www.jiaokey.com/book/detail/13713127.html</w:t>
      </w:r>
    </w:p>
    <w:p>
      <w:r>
        <w:t>更多相关图书推荐：https://www.jiaokey.com</w:t>
      </w:r>
    </w:p>
    <w:p>
      <w:r>
        <w:t>奚肇庆，张文曦主编；周仲瑛，徐景藩主审；丰广魁，芮庆林，常宁，朱超林，石静娟，奚旸，代君副主编 其他作品：https://www.jiaokey.com/tag/奚肇庆，张文曦主编；周仲瑛，徐景藩主审；丰广魁，芮庆林，常宁，朱超林，石静娟，奚旸，代君副主编.html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关键词搜索：https://www.jiaokey.com/tag/医苑蹊径  奚肇庆急重症学术经验与医案集.html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