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新三板投融资实务</w:t>
      </w:r>
    </w:p>
    <w:p>
      <w:r>
        <w:rPr>
          <w:rFonts w:ascii="宋体" w:hAnsi="宋体" w:eastAsia="宋体"/>
          <w:sz w:val="24"/>
        </w:rPr>
        <w:t>邢恩泉，窦尔翔编著；曹盼盼，陈梦滢，丁艳芝，韩冰，黄友和，李源，刘靖，刘贤彬，祁媛媛，宋苑萌，唐洁，王芳，王希姝，王奕丹，王志凤，闫慧芳，张思羽，张永旭，郑晓娴，祝梦林编务成员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05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新三板投融资实务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邢恩泉，窦尔翔编著；曹盼盼，陈梦滢，丁艳芝，韩冰，黄友和，李源，刘靖，刘贤彬，祁媛媛，宋苑萌，唐洁，王芳，王希姝，王奕丹，王志凤，闫慧芳，张思羽，张永旭，郑晓娴，祝梦林编务成员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高技术企业-投资-研究-中国-融资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本书出售、求购地址：https://www.jiaokey.com/book/detail/13710544.html</w:t>
      </w:r>
    </w:p>
    <w:p>
      <w:r>
        <w:t>更多相关图书推荐：https://www.jiaokey.com</w:t>
      </w:r>
    </w:p>
    <w:p>
      <w:r>
        <w:t>邢恩泉，窦尔翔编著；曹盼盼，陈梦滢，丁艳芝，韩冰，黄友和，李源，刘靖，刘贤彬，祁媛媛，宋苑萌，唐洁，王芳，王希姝，王奕丹，王志凤，闫慧芳，张思羽，张永旭，郑晓娴，祝梦林编务成员 其他作品：https://www.jiaokey.com/tag/邢恩泉，窦尔翔编著；曹盼盼，陈梦滢，丁艳芝，韩冰，黄友和，李源，刘靖，刘贤彬，祁媛媛，宋苑萌，唐洁，王芳，王希姝，王奕丹，王志凤，闫慧芳，张思羽，张永旭，郑晓娴，祝梦林编务成员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关键词搜索：https://www.jiaokey.com/tag/高技术企业-投资-研究-中国-融资.html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