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明朝的春花秋月  下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明朝的春花秋月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本书出售、求购地址：https://www.jiaokey.com/book/detail/13709767.html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关键词搜索：https://www.jiaokey.com/tag/明朝的春花秋月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