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计算机组装与维护项目化教程</w:t>
      </w:r>
    </w:p>
    <w:p>
      <w:r>
        <w:rPr>
          <w:rFonts w:ascii="宋体" w:hAnsi="宋体" w:eastAsia="宋体"/>
          <w:sz w:val="24"/>
        </w:rPr>
        <w:t>王付华主审，熊水金主编；曾兆敏，黄亚斌，俞永飞等副主编；沈文杰，郭炳根参编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王付华主审，熊水金主编；曾兆敏，黄亚斌，俞永飞等副主编；沈文杰，郭炳根参编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本书出售、求购地址：https://www.jiaokey.com/book/detail/13709456.html</w:t>
      </w:r>
    </w:p>
    <w:p>
      <w:r>
        <w:t>更多相关图书推荐：https://www.jiaokey.com</w:t>
      </w:r>
    </w:p>
    <w:p>
      <w:r>
        <w:t>王付华主审，熊水金主编；曾兆敏，黄亚斌，俞永飞等副主编；沈文杰，郭炳根参编 其他作品：https://www.jiaokey.com/tag/王付华主审，熊水金主编；曾兆敏，黄亚斌，俞永飞等副主编；沈文杰，郭炳根参编.html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关键词搜索：https://www.jiaokey.com/tag/计算机组装与维护项目化教程.html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