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上海至西安国家重点公路信阳至南阳高速公路信阳至泌阳段工程竣工验收  第1册 参建单位工作报告</w:t>
      </w:r>
    </w:p>
    <w:p>
      <w:r>
        <w:rPr>
          <w:rFonts w:ascii="宋体" w:hAnsi="宋体" w:eastAsia="宋体"/>
          <w:sz w:val="24"/>
        </w:rPr>
        <w:t>吉维凡，姬庚，王春江主编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上海至西安国家重点公路信阳至南阳高速公路信阳至泌阳段工程竣工验收  第1册 参建单位工作报告</w:t>
            </w:r>
          </w:p>
        </w:tc>
      </w:tr>
      <w:tr>
        <w:tc>
          <w:tcPr>
            <w:tcW w:type="dxa" w:w="4320"/>
          </w:tcPr>
          <w:p>
            <w:r>
              <w:t>作者</w:t>
            </w:r>
          </w:p>
        </w:tc>
        <w:tc>
          <w:tcPr>
            <w:tcW w:type="dxa" w:w="4320"/>
          </w:tcPr>
          <w:p>
            <w:r>
              <w:t>吉维凡，姬庚，王春江主编</w:t>
            </w:r>
          </w:p>
        </w:tc>
      </w:tr>
      <w:tr>
        <w:tc>
          <w:tcPr>
            <w:tcW w:type="dxa" w:w="4320"/>
          </w:tcPr>
          <w:p>
            <w:r>
              <w:t>出版社</w:t>
            </w:r>
          </w:p>
        </w:tc>
        <w:tc>
          <w:tcPr>
            <w:tcW w:type="dxa" w:w="4320"/>
          </w:tcPr>
          <w:p>
            <w:r>
              <w:t>北京：人民交通出版社</w:t>
            </w:r>
          </w:p>
        </w:tc>
      </w:tr>
      <w:tr>
        <w:tc>
          <w:tcPr>
            <w:tcW w:type="dxa" w:w="4320"/>
          </w:tcPr>
          <w:p>
            <w:r>
              <w:t>ISBN</w:t>
            </w:r>
          </w:p>
        </w:tc>
        <w:tc>
          <w:tcPr>
            <w:tcW w:type="dxa" w:w="4320"/>
          </w:tcPr>
          <w:p>
            <w:r/>
          </w:p>
        </w:tc>
      </w:tr>
      <w:tr>
        <w:tc>
          <w:tcPr>
            <w:tcW w:type="dxa" w:w="4320"/>
          </w:tcPr>
          <w:p>
            <w:r>
              <w:t>出版日期</w:t>
            </w:r>
          </w:p>
        </w:tc>
        <w:tc>
          <w:tcPr>
            <w:tcW w:type="dxa" w:w="4320"/>
          </w:tcPr>
          <w:p>
            <w:r>
              <w:t>2011-01-01</w:t>
            </w:r>
          </w:p>
        </w:tc>
      </w:tr>
      <w:tr>
        <w:tc>
          <w:tcPr>
            <w:tcW w:type="dxa" w:w="4320"/>
          </w:tcPr>
          <w:p>
            <w:r>
              <w:t>页数</w:t>
            </w:r>
          </w:p>
        </w:tc>
        <w:tc>
          <w:tcPr>
            <w:tcW w:type="dxa" w:w="4320"/>
          </w:tcPr>
          <w:p>
            <w:r>
              <w:t>375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本书出售、求购地址：https://www.jiaokey.com/book/detail/13709380.html</w:t>
      </w:r>
    </w:p>
    <w:p>
      <w:r>
        <w:t>更多相关图书推荐：https://www.jiaokey.com</w:t>
      </w:r>
    </w:p>
    <w:p>
      <w:r>
        <w:t>吉维凡，姬庚，王春江主编 其他作品：https://www.jiaokey.com/tag/吉维凡，姬庚，王春江主编.html</w:t>
      </w:r>
    </w:p>
    <w:p>
      <w:r>
        <w:t>北京：人民交通出版社 出版图书：https://www.jiaokey.com/tag/北京：人民交通出版社.html</w:t>
      </w:r>
    </w:p>
    <w:p>
      <w:r>
        <w:t>关键词搜索：https://www.jiaokey.com/tag/上海至西安国家重点公路信阳至南阳高速公路信阳至泌阳段工程竣工验收  第1册 参建单位工作报告.html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