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书名：隐性知识吸收与企业突破性技术创新</w:t>
      </w:r>
    </w:p>
    <w:p>
      <w:r>
        <w:t>作者：朱思文著</w:t>
      </w:r>
    </w:p>
    <w:p>
      <w:r>
        <w:t>出版社：长沙：湖南人民出版社</w:t>
      </w:r>
    </w:p>
    <w:p>
      <w:r>
        <w:t>出版日期：2014</w:t>
      </w:r>
    </w:p>
    <w:p>
      <w:r>
        <w:t>总页数：241</w:t>
      </w:r>
    </w:p>
    <w:p>
      <w:r>
        <w:t>更多请访问教客网: www.jiaokey.com</w:t>
      </w:r>
    </w:p>
    <w:p>
      <w:r>
        <w:t>隐性知识吸收与企业突破性技术创新 评论地址：https://www.jiaokey.com/book/detail/13708148.html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