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书名：理解社会研究  批判性思维的利器</w:t>
      </w:r>
    </w:p>
    <w:p>
      <w:r>
        <w:t>作者:（美）劳伦斯·纽曼著；胡军生，王伟平译</w:t>
      </w:r>
    </w:p>
    <w:p>
      <w:r>
        <w:t>出版社:</w:t>
      </w:r>
    </w:p>
    <w:p>
      <w:r>
        <w:t>出版日期：2015.03</w:t>
      </w:r>
    </w:p>
    <w:p>
      <w:r>
        <w:t>总页数：410</w:t>
      </w:r>
    </w:p>
    <w:p>
      <w:r>
        <w:t>更多请访问教客网:www.jiaokey.com</w:t>
      </w:r>
    </w:p>
    <w:p>
      <w:r>
        <w:t>理解社会研究  批判性思维的利器评论地址：https://www.jiaokey.com/book/detail/13706894.html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