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书名：数控机床原理及应用</w:t>
      </w:r>
    </w:p>
    <w:p>
      <w:r>
        <w:t>作者：张伟民，桂林主编；雷波，刘银，张辉副主编；饶建华，杨杰主审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总页数：169</w:t>
      </w:r>
    </w:p>
    <w:p>
      <w:r>
        <w:t>更多请访问教客网: www.jiaokey.com</w:t>
      </w:r>
    </w:p>
    <w:p>
      <w:r>
        <w:t>数控机床原理及应用 评论地址：https://www.jiaokey.com/book/detail/13706069.html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