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书名：绝对淑女100件时尚必备单品</w:t>
      </w:r>
    </w:p>
    <w:p>
      <w:r>
        <w:t>作者：（日）河井真奈著</w:t>
      </w:r>
    </w:p>
    <w:p>
      <w:r>
        <w:t>出版社：北京：中国纺织出版社</w:t>
      </w:r>
    </w:p>
    <w:p>
      <w:r>
        <w:t>出版日期：2014.11</w:t>
      </w:r>
    </w:p>
    <w:p>
      <w:r>
        <w:t>总页数：217</w:t>
      </w:r>
    </w:p>
    <w:p>
      <w:r>
        <w:t>更多请访问教客网: www.jiaokey.com</w:t>
      </w:r>
    </w:p>
    <w:p>
      <w:r>
        <w:t>绝对淑女100件时尚必备单品 评论地址：https://www.jiaokey.com/book/detail/13705441.html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