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书名：富儿学  儿童财商培养第一书</w:t>
      </w:r>
    </w:p>
    <w:p>
      <w:r>
        <w:t>作者：钟倩著</w:t>
      </w:r>
    </w:p>
    <w:p>
      <w:r>
        <w:t>出版社：济南：山东科学技术出版社</w:t>
      </w:r>
    </w:p>
    <w:p>
      <w:r>
        <w:t>出版日期：2015.02</w:t>
      </w:r>
    </w:p>
    <w:p>
      <w:r>
        <w:t>总页数：146</w:t>
      </w:r>
    </w:p>
    <w:p>
      <w:r>
        <w:t>更多请访问教客网: www.jiaokey.com</w:t>
      </w:r>
    </w:p>
    <w:p>
      <w:r>
        <w:t>富儿学  儿童财商培养第一书 评论地址：https://www.jiaokey.com/book/detail/13704761.html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