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周国平论教育  2  传承高贵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周国平论教育  2  传承高贵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本书出售、求购地址：https://www.jiaokey.com/book/detail/13704755.html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关键词搜索：https://www.jiaokey.com/tag/周国平论教育  2  传承高贵.html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