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  梁晓声自述人生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  梁晓声自述人生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本书出售、求购地址：https://www.jiaokey.com/book/detail/13703594.html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关键词搜索：https://www.jiaokey.com/tag/当代名家  梁晓声自述人生.html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