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黄山红旗（续集）</w:t>
      </w:r>
    </w:p>
    <w:p>
      <w:r>
        <w:rPr>
          <w:rFonts w:ascii="宋体" w:hAnsi="宋体" w:eastAsia="宋体"/>
          <w:sz w:val="24"/>
        </w:rPr>
        <w:t>沈荣顾问；叶良彪主编；胡开明，朱文芳副主编；中共黄山市委党史工作委员会编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黄山红旗（续集）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沈荣顾问；叶良彪主编；胡开明，朱文芳副主编；中共黄山市委党史工作委员会编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本书出售、求购地址：https://www.jiaokey.com/book/detail/13703272.html</w:t>
      </w:r>
    </w:p>
    <w:p>
      <w:r>
        <w:t>更多相关图书推荐：https://www.jiaokey.com</w:t>
      </w:r>
    </w:p>
    <w:p>
      <w:r>
        <w:t>沈荣顾问；叶良彪主编；胡开明，朱文芳副主编；中共黄山市委党史工作委员会编 其他作品：https://www.jiaokey.com/tag/沈荣顾问；叶良彪主编；胡开明，朱文芳副主编；中共黄山市委党史工作委员会编.html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关键词搜索：https://www.jiaokey.com/tag/黄山红旗（续集）.html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