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高层建筑垂直绿化高层建筑的植生墙设计</w:t>
      </w:r>
    </w:p>
    <w:p>
      <w:r>
        <w:rPr>
          <w:rFonts w:ascii="宋体" w:hAnsi="宋体" w:eastAsia="宋体"/>
          <w:sz w:val="24"/>
        </w:rPr>
        <w:t>（英）安东尼·伍德，（美）帕亚姆·巴拉米，（美）丹尼尔·萨法里克编著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高层建筑垂直绿化高层建筑的植生墙设计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（英）安东尼·伍德，（美）帕亚姆·巴拉米，（美）丹尼尔·萨法里克编著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本书出售、求购地址：https://www.jiaokey.com/book/detail/13702626.html</w:t>
      </w:r>
    </w:p>
    <w:p>
      <w:r>
        <w:t>更多相关图书推荐：https://www.jiaokey.com</w:t>
      </w:r>
    </w:p>
    <w:p>
      <w:r>
        <w:t>（英）安东尼·伍德，（美）帕亚姆·巴拉米，（美）丹尼尔·萨法里克编著 其他作品：https://www.jiaokey.com/tag/（英）安东尼·伍德，（美）帕亚姆·巴拉米，（美）丹尼尔·萨法里克编著.html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关键词搜索：https://www.jiaokey.com/tag/高层建筑垂直绿化高层建筑的植生墙设计.html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