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书名：华北城市经济近代化研究</w:t>
      </w:r>
    </w:p>
    <w:p>
      <w:r>
        <w:t>作者：张利民著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总页数：330</w:t>
      </w:r>
    </w:p>
    <w:p>
      <w:r>
        <w:t>更多请访问教客网: www.jiaokey.com</w:t>
      </w:r>
    </w:p>
    <w:p>
      <w:r>
        <w:t>华北城市经济近代化研究 评论地址：https://www.jiaokey.com/book/detail/13699491.html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