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书名：产城人融合  新型城镇化建设中核心难题的系统思考</w:t>
      </w:r>
    </w:p>
    <w:p>
      <w:r>
        <w:t>作者：侯汉坡，李海波，吴倩茜著</w:t>
      </w:r>
    </w:p>
    <w:p>
      <w:r>
        <w:t>出版社：北京：中国城市出版社</w:t>
      </w:r>
    </w:p>
    <w:p>
      <w:r>
        <w:t>出版日期：2014.07</w:t>
      </w:r>
    </w:p>
    <w:p>
      <w:r>
        <w:t>总页数：300</w:t>
      </w:r>
    </w:p>
    <w:p>
      <w:r>
        <w:t>更多请访问教客网: www.jiaokey.com</w:t>
      </w:r>
    </w:p>
    <w:p>
      <w:r>
        <w:t>产城人融合  新型城镇化建设中核心难题的系统思考 评论地址：https://www.jiaokey.com/book/detail/13698696.html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