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近现代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本书出售、求购地址：https://www.jiaokey.com/book/detail/13697795.html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关键词搜索：https://www.jiaokey.com/tag/中国上下五千年  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