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生物统计学实验</w:t>
      </w:r>
    </w:p>
    <w:p>
      <w:r>
        <w:rPr>
          <w:rFonts w:ascii="宋体" w:hAnsi="宋体" w:eastAsia="宋体"/>
          <w:sz w:val="24"/>
        </w:rPr>
        <w:t>李齐发主编；王雅春，徐宁迎副主编；王雅春，李齐发，肖天放，贾青，徐宁迎，曹建华，潘增祥，戴国俊编委；谢庄主审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李齐发主编；王雅春，徐宁迎副主编；王雅春，李齐发，肖天放，贾青，徐宁迎，曹建华，潘增祥，戴国俊编委；谢庄主审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本书出售、求购地址：https://www.jiaokey.com/book/detail/13696130.html</w:t>
      </w:r>
    </w:p>
    <w:p>
      <w:r>
        <w:t>更多相关图书推荐：https://www.jiaokey.com</w:t>
      </w:r>
    </w:p>
    <w:p>
      <w:r>
        <w:t>李齐发主编；王雅春，徐宁迎副主编；王雅春，李齐发，肖天放，贾青，徐宁迎，曹建华，潘增祥，戴国俊编委；谢庄主审 其他作品：https://www.jiaokey.com/tag/李齐发主编；王雅春，徐宁迎副主编；王雅春，李齐发，肖天放，贾青，徐宁迎，曹建华，潘增祥，戴国俊编委；谢庄主审.html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关键词搜索：https://www.jiaokey.com/tag/生物统计学实验.html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