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信息系统项目管理师考试论文指导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信息系统项目管理师考试论文指导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本书出售、求购地址：https://www.jiaokey.com/book/detail/13694342.html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关键词搜索：https://www.jiaokey.com/tag/信息系统项目管理师考试论文指导.html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