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22  1995</w:t>
      </w:r>
    </w:p>
    <w:p>
      <w:r>
        <w:rPr>
          <w:rFonts w:ascii="宋体" w:hAnsi="宋体" w:eastAsia="宋体"/>
          <w:sz w:val="24"/>
        </w:rPr>
        <w:t>中共中央编译局主办；《马克思恩格斯研究》编辑部编辑；胡永钦主编；佐海娴副主编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22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中共中央编译局主办；《马克思恩格斯研究》编辑部编辑；胡永钦主编；佐海娴副主编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本书出售、求购地址：https://www.jiaokey.com/book/detail/13693879.html</w:t>
      </w:r>
    </w:p>
    <w:p>
      <w:r>
        <w:t>更多相关图书推荐：https://www.jiaokey.com</w:t>
      </w:r>
    </w:p>
    <w:p>
      <w:r>
        <w:t>中共中央编译局主办；《马克思恩格斯研究》编辑部编辑；胡永钦主编；佐海娴副主编 其他作品：https://www.jiaokey.com/tag/中共中央编译局主办；《马克思恩格斯研究》编辑部编辑；胡永钦主编；佐海娴副主编.html</w:t>
      </w:r>
    </w:p>
    <w:p>
      <w:r>
        <w:t>中共中央编译局 出版图书：https://www.jiaokey.com/tag/中共中央编译局.html</w:t>
      </w:r>
    </w:p>
    <w:p>
      <w:r>
        <w:t>关键词搜索：https://www.jiaokey.com/tag/马克思恩格斯研究  22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