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书名：中国特色新型智库与国家治理现代化</w:t>
      </w:r>
    </w:p>
    <w:p>
      <w:r>
        <w:t>作者：包月阳主编</w:t>
      </w:r>
    </w:p>
    <w:p>
      <w:r>
        <w:t>出版社：北京:中国发展出版社,2015.01</w:t>
      </w:r>
    </w:p>
    <w:p>
      <w:r>
        <w:t>出版日期：</w:t>
      </w:r>
    </w:p>
    <w:p>
      <w:r>
        <w:t>总页数：136</w:t>
      </w:r>
    </w:p>
    <w:p>
      <w:r>
        <w:t>更多请访问教客网: www.jiaokey.com</w:t>
      </w:r>
    </w:p>
    <w:p>
      <w:r>
        <w:t>中国特色新型智库与国家治理现代化 评论地址：https://www.jiaokey.com/book/detail/13693382.html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