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书名：中华债法论纲  下</w:t>
      </w:r>
    </w:p>
    <w:p>
      <w:r>
        <w:t>作者：柯凌汉著</w:t>
      </w:r>
    </w:p>
    <w:p>
      <w:r>
        <w:t>出版社：上海:上海教育,民国23.03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中华债法论纲  下 评论地址：https://www.jiaokey.com/book/detail/13691505.html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