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书名：大羹玄酒  先秦的宴饮礼仪文化</w:t>
      </w:r>
    </w:p>
    <w:p>
      <w:r>
        <w:t>作者：王玉霞，丁桂莲编著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大羹玄酒  先秦的宴饮礼仪文化 评论地址：https://www.jiaokey.com/book/detail/13691240.html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