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商业地产人员管理与服务细节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商业地产人员管理与服务细节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本书出售、求购地址：https://www.jiaokey.com/book/detail/13691145.html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关键词搜索：https://www.jiaokey.com/tag/商业地产人员管理与服务细节.html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