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书名：上海博物馆藏楚竹书  孔子诗论  子羔  鲁邦大旱</w:t>
      </w:r>
    </w:p>
    <w:p>
      <w:r>
        <w:t>作者：濮茅左编著</w:t>
      </w:r>
    </w:p>
    <w:p>
      <w:r>
        <w:t>出版社：上海:中西书局,2014.08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上海博物馆藏楚竹书  孔子诗论  子羔  鲁邦大旱 评论地址：https://www.jiaokey.com/book/detail/13688948.html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