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韩国语能力考试全真模拟试题集  中级</w:t>
      </w:r>
    </w:p>
    <w:p>
      <w:r>
        <w:rPr>
          <w:rFonts w:ascii="宋体" w:hAnsi="宋体" w:eastAsia="宋体"/>
          <w:sz w:val="24"/>
        </w:rPr>
        <w:t>韩国庆熙大学国际校区韩国语教育研究会编著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韩国语能力考试全真模拟试题集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韩国庆熙大学国际校区韩国语教育研究会编著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本书出售、求购地址：https://www.jiaokey.com/book/detail/13687178.html</w:t>
      </w:r>
    </w:p>
    <w:p>
      <w:r>
        <w:t>更多相关图书推荐：https://www.jiaokey.com</w:t>
      </w:r>
    </w:p>
    <w:p>
      <w:r>
        <w:t>韩国庆熙大学国际校区韩国语教育研究会编著 其他作品：https://www.jiaokey.com/tag/韩国庆熙大学国际校区韩国语教育研究会编著.html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关键词搜索：https://www.jiaokey.com/tag/韩国语能力考试全真模拟试题集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