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第15辑  现象学与实践哲学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第15辑  现象学与实践哲学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本书出售、求购地址：https://www.jiaokey.com/book/detail/13686215.html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第15辑  现象学与实践哲学.html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