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书名：当代大众文化价值观研究  社会主义与大众文化</w:t>
      </w:r>
    </w:p>
    <w:p>
      <w:r>
        <w:t>作者：陶东风著</w:t>
      </w:r>
    </w:p>
    <w:p>
      <w:r>
        <w:t>出版社：沈阳：辽宁教育出版社</w:t>
      </w:r>
    </w:p>
    <w:p>
      <w:r>
        <w:t>出版日期：2014.03</w:t>
      </w:r>
    </w:p>
    <w:p>
      <w:r>
        <w:t>总页数：425</w:t>
      </w:r>
    </w:p>
    <w:p>
      <w:r>
        <w:t>更多请访问教客网: www.jiaokey.com</w:t>
      </w:r>
    </w:p>
    <w:p>
      <w:r>
        <w:t>当代大众文化价值观研究  社会主义与大众文化 评论地址：https://www.jiaokey.com/book/detail/13685609.html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