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临床药学导论  第2版</w:t>
      </w:r>
    </w:p>
    <w:p>
      <w:r>
        <w:rPr>
          <w:rFonts w:ascii="宋体" w:hAnsi="宋体" w:eastAsia="宋体"/>
          <w:sz w:val="24"/>
        </w:rPr>
        <w:t>蒋学华主编；马满玲，王凌，叶云，许雄伟，贡庆等编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临床药学导论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蒋学华主编；马满玲，王凌，叶云，许雄伟，贡庆等编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本书出售、求购地址：https://www.jiaokey.com/book/detail/13685094.html</w:t>
      </w:r>
    </w:p>
    <w:p>
      <w:r>
        <w:t>更多相关图书推荐：https://www.jiaokey.com</w:t>
      </w:r>
    </w:p>
    <w:p>
      <w:r>
        <w:t>蒋学华主编；马满玲，王凌，叶云，许雄伟，贡庆等编 其他作品：https://www.jiaokey.com/tag/蒋学华主编；马满玲，王凌，叶云，许雄伟，贡庆等编.html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关键词搜索：https://www.jiaokey.com/tag/临床药学导论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