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书名：视觉艺术符号学</w:t>
      </w:r>
    </w:p>
    <w:p>
      <w:r>
        <w:t>作者：（法）安娜·埃诺，（法）安娜·贝雅埃编；怀宇译；赵毅衡，唐小林丛书主编</w:t>
      </w:r>
    </w:p>
    <w:p>
      <w:r>
        <w:t>出版社：成都：四川大学出版社</w:t>
      </w:r>
    </w:p>
    <w:p>
      <w:r>
        <w:t>出版日期：2014.09</w:t>
      </w:r>
    </w:p>
    <w:p>
      <w:r>
        <w:t>总页数：224</w:t>
      </w:r>
    </w:p>
    <w:p>
      <w:r>
        <w:t>更多请访问教客网: www.jiaokey.com</w:t>
      </w:r>
    </w:p>
    <w:p>
      <w:r>
        <w:t>视觉艺术符号学 评论地址：https://www.jiaokey.com/book/detail/13684481.html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