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书名：临危不惧  儿童心理危机之自我应对</w:t>
      </w:r>
    </w:p>
    <w:p>
      <w:r>
        <w:t>作者：张劲松主编；帅澜副主编；王周烨，孔艳婷，帅澜等编</w:t>
      </w:r>
    </w:p>
    <w:p>
      <w:r>
        <w:t>出版社：上海：复旦大学出版社</w:t>
      </w:r>
    </w:p>
    <w:p>
      <w:r>
        <w:t>出版日期：2014.09</w:t>
      </w:r>
    </w:p>
    <w:p>
      <w:r>
        <w:t>总页数：30</w:t>
      </w:r>
    </w:p>
    <w:p>
      <w:r>
        <w:t>更多请访问教客网: www.jiaokey.com</w:t>
      </w:r>
    </w:p>
    <w:p>
      <w:r>
        <w:t>临危不惧  儿童心理危机之自我应对 评论地址：https://www.jiaokey.com/book/detail/13683323.html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