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书名：马克思主义研究资料  第7卷  《1863-1865年经济学手稿》及1867年后经济学手稿研究恩格斯编辑《资本论》工作研究</w:t>
      </w:r>
    </w:p>
    <w:p>
      <w:r>
        <w:t>作者：杨金海主编；冯雷（常务），薛晓源</w:t>
      </w:r>
    </w:p>
    <w:p>
      <w:r>
        <w:t>出版社：北京：中央编译出版社</w:t>
      </w:r>
    </w:p>
    <w:p>
      <w:r>
        <w:t>出版日期：2013.12</w:t>
      </w:r>
    </w:p>
    <w:p>
      <w:r>
        <w:t>总页数：684</w:t>
      </w:r>
    </w:p>
    <w:p>
      <w:r>
        <w:t>更多请访问教客网: www.jiaokey.com</w:t>
      </w:r>
    </w:p>
    <w:p>
      <w:r>
        <w:t>马克思主义研究资料  第7卷  《1863-1865年经济学手稿》及1867年后经济学手稿研究恩格斯编辑《资本论》工作研究 评论地址：https://www.jiaokey.com/book/detail/13683023.html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