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苏州河咏怀  苏州河原创诗歌作品选</w:t>
      </w:r>
    </w:p>
    <w:p>
      <w:r>
        <w:rPr>
          <w:rFonts w:ascii="宋体" w:hAnsi="宋体" w:eastAsia="宋体"/>
          <w:sz w:val="24"/>
        </w:rPr>
        <w:t>上海市作家协会诗歌专业委员会，上海市普陀区文化局编；赵丽宏，祝学军，景莹主编；刘庆年，刘毛伢，于建明等副主编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苏州河咏怀  苏州河原创诗歌作品选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上海市作家协会诗歌专业委员会，上海市普陀区文化局编；赵丽宏，祝学军，景莹主编；刘庆年，刘毛伢，于建明等副主编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本书出售、求购地址：https://www.jiaokey.com/book/detail/13682920.html</w:t>
      </w:r>
    </w:p>
    <w:p>
      <w:r>
        <w:t>更多相关图书推荐：https://www.jiaokey.com</w:t>
      </w:r>
    </w:p>
    <w:p>
      <w:r>
        <w:t>上海市作家协会诗歌专业委员会，上海市普陀区文化局编；赵丽宏，祝学军，景莹主编；刘庆年，刘毛伢，于建明等副主编 其他作品：https://www.jiaokey.com/tag/上海市作家协会诗歌专业委员会，上海市普陀区文化局编；赵丽宏，祝学军，景莹主编；刘庆年，刘毛伢，于建明等副主编.html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关键词搜索：https://www.jiaokey.com/tag/苏州河咏怀  苏州河原创诗歌作品选.html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