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中国古典公案馆藏善本  施公案  2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中国古典公案馆藏善本  施公案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本书出售、求购地址：https://www.jiaokey.com/book/detail/13682886.html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关键词搜索：https://www.jiaokey.com/tag/中国古典公案馆藏善本  施公案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