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书名：票据法</w:t>
      </w:r>
    </w:p>
    <w:p>
      <w:r>
        <w:t>作者：胡养蒙编著主编者王云五，徐百齐</w:t>
      </w:r>
    </w:p>
    <w:p>
      <w:r>
        <w:t>出版社：</w:t>
      </w:r>
    </w:p>
    <w:p>
      <w:r>
        <w:t>出版日期：1936</w:t>
      </w:r>
    </w:p>
    <w:p>
      <w:r>
        <w:t>总页数：193</w:t>
      </w:r>
    </w:p>
    <w:p>
      <w:r>
        <w:t>更多请访问教客网: www.jiaokey.com</w:t>
      </w:r>
    </w:p>
    <w:p>
      <w:r>
        <w:t>票据法 评论地址：https://www.jiaokey.com/book/detail/13682663.html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